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D3" w:rsidRDefault="00584CD3" w:rsidP="00584CD3"/>
    <w:tbl>
      <w:tblPr>
        <w:tblW w:w="8443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340"/>
        <w:gridCol w:w="2728"/>
        <w:gridCol w:w="1740"/>
      </w:tblGrid>
      <w:tr w:rsidR="00584CD3" w:rsidRPr="00D416DF" w:rsidTr="005F0E02">
        <w:trPr>
          <w:trHeight w:val="450"/>
        </w:trPr>
        <w:tc>
          <w:tcPr>
            <w:tcW w:w="84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4CD3" w:rsidRPr="00D416DF" w:rsidRDefault="00584CD3" w:rsidP="005F0E02">
            <w:pPr>
              <w:keepNext/>
              <w:spacing w:line="240" w:lineRule="atLeast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</w:rPr>
            </w:pPr>
            <w:r w:rsidRPr="00D416DF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>                                                     ÜRETİCİ İTHALATÇI BİLGİ FORMU</w:t>
            </w:r>
          </w:p>
          <w:p w:rsidR="00584CD3" w:rsidRPr="00D416DF" w:rsidRDefault="00584CD3" w:rsidP="005F0E02">
            <w:pPr>
              <w:spacing w:line="240" w:lineRule="atLeast"/>
            </w:pPr>
            <w:proofErr w:type="gramStart"/>
            <w:r w:rsidRPr="00D416DF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D416DF">
              <w:rPr>
                <w:b/>
                <w:bCs/>
                <w:sz w:val="18"/>
                <w:szCs w:val="18"/>
              </w:rPr>
              <w:t>Yukarıdaki tabloda “satılan mamullerin maliyeti”  satırında  değer gösteren işletmeler bu tabloyu da dolduracaklardır.  Bu tablo YMM tarafından</w:t>
            </w:r>
            <w:r w:rsidRPr="00D416DF">
              <w:rPr>
                <w:b/>
                <w:bCs/>
                <w:sz w:val="18"/>
              </w:rPr>
              <w:t> </w:t>
            </w:r>
            <w:r w:rsidRPr="00D416DF">
              <w:rPr>
                <w:b/>
                <w:bCs/>
                <w:sz w:val="18"/>
                <w:szCs w:val="18"/>
                <w:u w:val="single"/>
              </w:rPr>
              <w:t>onaylanmayacaktır</w:t>
            </w:r>
            <w:proofErr w:type="gramStart"/>
            <w:r w:rsidRPr="00D416DF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</w:tr>
      <w:tr w:rsidR="00584CD3" w:rsidRPr="00D416DF" w:rsidTr="005F0E02">
        <w:trPr>
          <w:trHeight w:val="482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GRUP ADI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ALT ÜRÜN GRUBU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  <w:jc w:val="center"/>
              <w:rPr>
                <w:b/>
                <w:bCs/>
                <w:sz w:val="19"/>
                <w:szCs w:val="19"/>
              </w:rPr>
            </w:pPr>
            <w:r w:rsidRPr="00D416DF">
              <w:rPr>
                <w:b/>
                <w:bCs/>
                <w:sz w:val="18"/>
                <w:szCs w:val="18"/>
              </w:rPr>
              <w:t>ÜRETİM İÇİNDEKİ PAYI (%)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İPLİK GRUBU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bookmarkStart w:id="0" w:name="RANGE!B3"/>
            <w:r w:rsidRPr="00D416DF"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t>Pamuk dışındaki kısa elyaftan iplikler</w:t>
            </w:r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Suni ve sentetik iplikler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Yün ipliği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TEKSTİL GRUBU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Pamuklu dokuma mensucat (denim hariç)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Denim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Suni sentetik dokuma mensucat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Pamuklu ve suni sentetik dışındaki maddelerden dokuma mensucat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Örme mensucat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Dokunmamış mensucat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Ev tekstili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HAZIR GİYİM GRUBU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Denim giyim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Dokuma dış giyim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Örme dış giyim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İç giyim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Çorap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CD3" w:rsidRPr="00D416DF" w:rsidRDefault="00584CD3" w:rsidP="005F0E02"/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Aksesuarlar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trHeight w:val="567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DERİ GİYİM GRUBU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Deri ve Kürk Giyim Ürünleri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2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pPr>
              <w:spacing w:line="20" w:lineRule="atLeast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D416DF">
              <w:rPr>
                <w:b/>
                <w:bCs/>
                <w:i/>
                <w:iCs/>
                <w:sz w:val="18"/>
                <w:szCs w:val="18"/>
              </w:rPr>
              <w:t>DİĞER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4CD3" w:rsidRPr="00D416DF" w:rsidRDefault="00584CD3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 </w:t>
            </w:r>
          </w:p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b/>
                <w:bCs/>
                <w:sz w:val="18"/>
                <w:szCs w:val="18"/>
              </w:rPr>
              <w:t>(Belirtiniz)</w:t>
            </w:r>
          </w:p>
          <w:p w:rsidR="00584CD3" w:rsidRPr="00D416DF" w:rsidRDefault="00584CD3" w:rsidP="005F0E02">
            <w:pPr>
              <w:spacing w:line="2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b/>
                <w:bCs/>
                <w:sz w:val="18"/>
                <w:szCs w:val="18"/>
              </w:rPr>
              <w:t> </w:t>
            </w:r>
          </w:p>
          <w:p w:rsidR="00584CD3" w:rsidRPr="00D416DF" w:rsidRDefault="00584CD3" w:rsidP="005F0E02">
            <w:pPr>
              <w:spacing w:line="2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cantSplit/>
          <w:trHeight w:val="255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b/>
                <w:bCs/>
                <w:sz w:val="18"/>
                <w:szCs w:val="18"/>
              </w:rPr>
              <w:t>Tabloyu Dolduranın Adı Soyadı:</w:t>
            </w:r>
          </w:p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b/>
                <w:bCs/>
                <w:sz w:val="18"/>
                <w:szCs w:val="18"/>
              </w:rPr>
              <w:t xml:space="preserve">Şirket İçindeki </w:t>
            </w:r>
            <w:proofErr w:type="spellStart"/>
            <w:proofErr w:type="gramStart"/>
            <w:r w:rsidRPr="00D416DF">
              <w:rPr>
                <w:b/>
                <w:bCs/>
                <w:sz w:val="18"/>
                <w:szCs w:val="18"/>
              </w:rPr>
              <w:t>Ünvanı</w:t>
            </w:r>
            <w:proofErr w:type="spellEnd"/>
            <w:r w:rsidRPr="00D416D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</w:p>
          <w:p w:rsidR="00584CD3" w:rsidRPr="00D416DF" w:rsidRDefault="00584CD3" w:rsidP="005F0E02">
            <w:pPr>
              <w:keepNext/>
              <w:spacing w:line="255" w:lineRule="atLeast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</w:rPr>
            </w:pPr>
            <w:r w:rsidRPr="00D416DF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>İmzası: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 </w:t>
            </w:r>
          </w:p>
        </w:tc>
      </w:tr>
      <w:tr w:rsidR="00584CD3" w:rsidRPr="00D416DF" w:rsidTr="005F0E02">
        <w:trPr>
          <w:trHeight w:val="525"/>
        </w:trPr>
        <w:tc>
          <w:tcPr>
            <w:tcW w:w="844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4CD3" w:rsidRPr="00D416DF" w:rsidRDefault="00584CD3" w:rsidP="005F0E02">
            <w:pPr>
              <w:spacing w:line="240" w:lineRule="atLeast"/>
            </w:pPr>
            <w:r w:rsidRPr="00D416DF">
              <w:rPr>
                <w:b/>
                <w:bCs/>
                <w:sz w:val="18"/>
                <w:szCs w:val="18"/>
              </w:rPr>
              <w:t>NOT:</w:t>
            </w:r>
            <w:r w:rsidRPr="00D416DF">
              <w:rPr>
                <w:b/>
                <w:bCs/>
                <w:sz w:val="18"/>
              </w:rPr>
              <w:t> </w:t>
            </w:r>
            <w:r w:rsidRPr="00D416DF">
              <w:rPr>
                <w:sz w:val="18"/>
                <w:szCs w:val="18"/>
              </w:rPr>
              <w:t>Yukarıda sayılan ürünlerin işletmenizin</w:t>
            </w:r>
            <w:r w:rsidRPr="00D416DF">
              <w:rPr>
                <w:sz w:val="18"/>
              </w:rPr>
              <w:t> </w:t>
            </w:r>
            <w:r w:rsidRPr="00D416DF">
              <w:rPr>
                <w:b/>
                <w:bCs/>
                <w:sz w:val="18"/>
                <w:szCs w:val="18"/>
                <w:u w:val="single"/>
              </w:rPr>
              <w:t>üretim</w:t>
            </w:r>
            <w:r w:rsidRPr="00D416DF">
              <w:rPr>
                <w:sz w:val="18"/>
                <w:u w:val="single"/>
              </w:rPr>
              <w:t> </w:t>
            </w:r>
            <w:r w:rsidRPr="00D416DF">
              <w:rPr>
                <w:sz w:val="18"/>
                <w:szCs w:val="18"/>
              </w:rPr>
              <w:t>faaliyeti içindeki ağırlıklarını yaklaşık olarak  yüzde (%) oranlarını vererek belirtiniz.</w:t>
            </w:r>
          </w:p>
        </w:tc>
      </w:tr>
      <w:tr w:rsidR="00584CD3" w:rsidRPr="00D416DF" w:rsidTr="005F0E02">
        <w:tc>
          <w:tcPr>
            <w:tcW w:w="16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r w:rsidRPr="00D416DF">
              <w:rPr>
                <w:sz w:val="2"/>
                <w:szCs w:val="2"/>
              </w:rPr>
              <w:t> </w:t>
            </w:r>
          </w:p>
        </w:tc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r w:rsidRPr="00D416DF">
              <w:rPr>
                <w:sz w:val="2"/>
                <w:szCs w:val="2"/>
              </w:rPr>
              <w:t> </w:t>
            </w:r>
          </w:p>
        </w:tc>
        <w:tc>
          <w:tcPr>
            <w:tcW w:w="27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r w:rsidRPr="00D416DF">
              <w:rPr>
                <w:sz w:val="2"/>
                <w:szCs w:val="2"/>
              </w:rPr>
              <w:t> </w:t>
            </w:r>
          </w:p>
        </w:tc>
        <w:tc>
          <w:tcPr>
            <w:tcW w:w="1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CD3" w:rsidRPr="00D416DF" w:rsidRDefault="00584CD3" w:rsidP="005F0E02">
            <w:r w:rsidRPr="00D416DF">
              <w:rPr>
                <w:sz w:val="2"/>
                <w:szCs w:val="2"/>
              </w:rPr>
              <w:t> </w:t>
            </w:r>
          </w:p>
        </w:tc>
      </w:tr>
    </w:tbl>
    <w:p w:rsidR="00584CD3" w:rsidRPr="00D416DF" w:rsidRDefault="00584CD3" w:rsidP="00584CD3">
      <w:pPr>
        <w:spacing w:line="240" w:lineRule="atLeast"/>
      </w:pPr>
      <w:r w:rsidRPr="00D416DF">
        <w:rPr>
          <w:sz w:val="18"/>
          <w:szCs w:val="18"/>
        </w:rPr>
        <w:t> </w:t>
      </w:r>
      <w:bookmarkStart w:id="1" w:name="_GoBack"/>
      <w:bookmarkEnd w:id="1"/>
    </w:p>
    <w:sectPr w:rsidR="00584CD3" w:rsidRPr="00D4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DD"/>
    <w:rsid w:val="000642DD"/>
    <w:rsid w:val="00584CD3"/>
    <w:rsid w:val="0096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4AEF-F1F9-400A-9F1E-1E8B59AA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Şeref GÜVENÇ</dc:creator>
  <cp:keywords/>
  <dc:description/>
  <cp:lastModifiedBy>Şeref GÜVENÇ</cp:lastModifiedBy>
  <cp:revision>2</cp:revision>
  <dcterms:created xsi:type="dcterms:W3CDTF">2016-12-22T07:46:00Z</dcterms:created>
  <dcterms:modified xsi:type="dcterms:W3CDTF">2016-12-22T07:46:00Z</dcterms:modified>
</cp:coreProperties>
</file>